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E07A2F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FDF0E6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Grădiniță — grupa mare (5–6 ani)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activitati-matematice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activitati-matematice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E07A2F"/>
                      <w:sz w:val="15"/>
                      <w:szCs w:val="15"/>
                    </w:rPr>
                    <w:t xml:space="preserve"> Activități matematice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4"/>
                <w:szCs w:val="34"/>
              </w:rPr>
              <w:t xml:space="preserve">Fișă de lucru — Activități matematice — BAREM DE CORECTARE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Grădiniță — grupa mare (5–6 ani) · Activități matematice · Numere și cantități, Câte sunt? Cifre și cantități, Șiruri, grupare și atenție</w:t>
            </w:r>
          </w:p>
        </w:tc>
      </w:tr>
    </w:tbl>
    <w:p>
      <w:pPr>
        <w:spacing w:before="0" w:after="120"/>
      </w:pP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3" name="ic-pencil"/>
            <a:graphic>
              <a:graphicData uri="http://schemas.openxmlformats.org/drawingml/2006/picture">
                <pic:pic>
                  <pic:nvPicPr>
                    <pic:cNvPr id="103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Numără și scrie câte sunt: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04" name="pic-104"/>
            <a:graphic>
              <a:graphicData uri="http://schemas.openxmlformats.org/drawingml/2006/picture">
                <pic:pic>
                  <pic:nvPicPr>
                    <pic:cNvPr id="104" name="pic-104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5" name="pic-105"/>
            <a:graphic>
              <a:graphicData uri="http://schemas.openxmlformats.org/drawingml/2006/picture">
                <pic:pic>
                  <pic:nvPicPr>
                    <pic:cNvPr id="105" name="pic-105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6" name="pic-106"/>
            <a:graphic>
              <a:graphicData uri="http://schemas.openxmlformats.org/drawingml/2006/picture">
                <pic:pic>
                  <pic:nvPicPr>
                    <pic:cNvPr id="106" name="pic-106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3</w:t>
      </w:r>
      <w:r>
        <w:rPr>
          <w:i/>
          <w:color w:val="868D99"/>
          <w:sz w:val="15"/>
          <w:szCs w:val="15"/>
        </w:rPr>
        <w:t xml:space="preserve">   [3 nori]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07" name="pic-107"/>
            <a:graphic>
              <a:graphicData uri="http://schemas.openxmlformats.org/drawingml/2006/picture">
                <pic:pic>
                  <pic:nvPicPr>
                    <pic:cNvPr id="107" name="pic-107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08" name="pic-108"/>
            <a:graphic>
              <a:graphicData uri="http://schemas.openxmlformats.org/drawingml/2006/picture">
                <pic:pic>
                  <pic:nvPicPr>
                    <pic:cNvPr id="108" name="pic-108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2</w:t>
      </w:r>
      <w:r>
        <w:rPr>
          <w:i/>
          <w:color w:val="868D99"/>
          <w:sz w:val="15"/>
          <w:szCs w:val="15"/>
        </w:rPr>
        <w:t xml:space="preserve">   [2 cărți]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09" name="pic-109"/>
            <a:graphic>
              <a:graphicData uri="http://schemas.openxmlformats.org/drawingml/2006/picture">
                <pic:pic>
                  <pic:nvPicPr>
                    <pic:cNvPr id="109" name="pic-109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0" name="pic-110"/>
            <a:graphic>
              <a:graphicData uri="http://schemas.openxmlformats.org/drawingml/2006/picture">
                <pic:pic>
                  <pic:nvPicPr>
                    <pic:cNvPr id="110" name="pic-110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1" name="pic-111"/>
            <a:graphic>
              <a:graphicData uri="http://schemas.openxmlformats.org/drawingml/2006/picture">
                <pic:pic>
                  <pic:nvPicPr>
                    <pic:cNvPr id="111" name="pic-111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2" name="pic-112"/>
            <a:graphic>
              <a:graphicData uri="http://schemas.openxmlformats.org/drawingml/2006/picture">
                <pic:pic>
                  <pic:nvPicPr>
                    <pic:cNvPr id="112" name="pic-112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3" name="pic-113"/>
            <a:graphic>
              <a:graphicData uri="http://schemas.openxmlformats.org/drawingml/2006/picture">
                <pic:pic>
                  <pic:nvPicPr>
                    <pic:cNvPr id="113" name="pic-113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4" name="pic-114"/>
            <a:graphic>
              <a:graphicData uri="http://schemas.openxmlformats.org/drawingml/2006/picture">
                <pic:pic>
                  <pic:nvPicPr>
                    <pic:cNvPr id="114" name="pic-114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5" name="pic-115"/>
            <a:graphic>
              <a:graphicData uri="http://schemas.openxmlformats.org/drawingml/2006/picture">
                <pic:pic>
                  <pic:nvPicPr>
                    <pic:cNvPr id="115" name="pic-11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6" name="pic-116"/>
            <a:graphic>
              <a:graphicData uri="http://schemas.openxmlformats.org/drawingml/2006/picture">
                <pic:pic>
                  <pic:nvPicPr>
                    <pic:cNvPr id="116" name="pic-11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7" name="pic-117"/>
            <a:graphic>
              <a:graphicData uri="http://schemas.openxmlformats.org/drawingml/2006/picture">
                <pic:pic>
                  <pic:nvPicPr>
                    <pic:cNvPr id="117" name="pic-117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9</w:t>
      </w:r>
      <w:r>
        <w:rPr>
          <w:i/>
          <w:color w:val="868D99"/>
          <w:sz w:val="15"/>
          <w:szCs w:val="15"/>
        </w:rPr>
        <w:t xml:space="preserve">   [9 fluturi]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18" name="pic-118"/>
            <a:graphic>
              <a:graphicData uri="http://schemas.openxmlformats.org/drawingml/2006/picture">
                <pic:pic>
                  <pic:nvPicPr>
                    <pic:cNvPr id="118" name="pic-118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19" name="pic-119"/>
            <a:graphic>
              <a:graphicData uri="http://schemas.openxmlformats.org/drawingml/2006/picture">
                <pic:pic>
                  <pic:nvPicPr>
                    <pic:cNvPr id="119" name="pic-119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0" name="pic-120"/>
            <a:graphic>
              <a:graphicData uri="http://schemas.openxmlformats.org/drawingml/2006/picture">
                <pic:pic>
                  <pic:nvPicPr>
                    <pic:cNvPr id="120" name="pic-120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1" name="pic-121"/>
            <a:graphic>
              <a:graphicData uri="http://schemas.openxmlformats.org/drawingml/2006/picture">
                <pic:pic>
                  <pic:nvPicPr>
                    <pic:cNvPr id="121" name="pic-12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2" name="pic-122"/>
            <a:graphic>
              <a:graphicData uri="http://schemas.openxmlformats.org/drawingml/2006/picture">
                <pic:pic>
                  <pic:nvPicPr>
                    <pic:cNvPr id="122" name="pic-122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3" name="pic-123"/>
            <a:graphic>
              <a:graphicData uri="http://schemas.openxmlformats.org/drawingml/2006/picture">
                <pic:pic>
                  <pic:nvPicPr>
                    <pic:cNvPr id="123" name="pic-123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6</w:t>
      </w:r>
      <w:r>
        <w:rPr>
          <w:i/>
          <w:color w:val="868D99"/>
          <w:sz w:val="15"/>
          <w:szCs w:val="15"/>
        </w:rPr>
        <w:t xml:space="preserve">   [6 stele]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24" name="ic-pencil"/>
            <a:graphic>
              <a:graphicData uri="http://schemas.openxmlformats.org/drawingml/2006/picture">
                <pic:pic>
                  <pic:nvPicPr>
                    <pic:cNvPr id="124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Unde sunt mai multe? Scrie numărul din fiecare rând: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25" name="pic-125"/>
            <a:graphic>
              <a:graphicData uri="http://schemas.openxmlformats.org/drawingml/2006/picture">
                <pic:pic>
                  <pic:nvPicPr>
                    <pic:cNvPr id="125" name="pic-125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6" name="pic-126"/>
            <a:graphic>
              <a:graphicData uri="http://schemas.openxmlformats.org/drawingml/2006/picture">
                <pic:pic>
                  <pic:nvPicPr>
                    <pic:cNvPr id="126" name="pic-126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7" name="pic-127"/>
            <a:graphic>
              <a:graphicData uri="http://schemas.openxmlformats.org/drawingml/2006/picture">
                <pic:pic>
                  <pic:nvPicPr>
                    <pic:cNvPr id="127" name="pic-127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8" name="pic-128"/>
            <a:graphic>
              <a:graphicData uri="http://schemas.openxmlformats.org/drawingml/2006/picture">
                <pic:pic>
                  <pic:nvPicPr>
                    <pic:cNvPr id="128" name="pic-128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29" name="pic-129"/>
            <a:graphic>
              <a:graphicData uri="http://schemas.openxmlformats.org/drawingml/2006/picture">
                <pic:pic>
                  <pic:nvPicPr>
                    <pic:cNvPr id="129" name="pic-129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0" name="pic-130"/>
            <a:graphic>
              <a:graphicData uri="http://schemas.openxmlformats.org/drawingml/2006/picture">
                <pic:pic>
                  <pic:nvPicPr>
                    <pic:cNvPr id="130" name="pic-130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1" name="pic-131"/>
            <a:graphic>
              <a:graphicData uri="http://schemas.openxmlformats.org/drawingml/2006/picture">
                <pic:pic>
                  <pic:nvPicPr>
                    <pic:cNvPr id="131" name="pic-131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2" name="pic-132"/>
            <a:graphic>
              <a:graphicData uri="http://schemas.openxmlformats.org/drawingml/2006/picture">
                <pic:pic>
                  <pic:nvPicPr>
                    <pic:cNvPr id="132" name="pic-132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3" name="pic-133"/>
            <a:graphic>
              <a:graphicData uri="http://schemas.openxmlformats.org/drawingml/2006/picture">
                <pic:pic>
                  <pic:nvPicPr>
                    <pic:cNvPr id="133" name="pic-133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4" name="pic-134"/>
            <a:graphic>
              <a:graphicData uri="http://schemas.openxmlformats.org/drawingml/2006/picture">
                <pic:pic>
                  <pic:nvPicPr>
                    <pic:cNvPr id="134" name="pic-134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br/>
      </w:r>
      <w:r>
        <w:drawing>
          <wp:inline distT="0" distB="0" distL="0" distR="0">
            <wp:extent cx="438150" cy="438150"/>
            <wp:docPr id="135" name="pic-135"/>
            <a:graphic>
              <a:graphicData uri="http://schemas.openxmlformats.org/drawingml/2006/picture">
                <pic:pic>
                  <pic:nvPicPr>
                    <pic:cNvPr id="135" name="pic-135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6" name="pic-136"/>
            <a:graphic>
              <a:graphicData uri="http://schemas.openxmlformats.org/drawingml/2006/picture">
                <pic:pic>
                  <pic:nvPicPr>
                    <pic:cNvPr id="136" name="pic-136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7" name="pic-137"/>
            <a:graphic>
              <a:graphicData uri="http://schemas.openxmlformats.org/drawingml/2006/picture">
                <pic:pic>
                  <pic:nvPicPr>
                    <pic:cNvPr id="137" name="pic-137"/>
                    <pic:cNvPicPr/>
                  </pic:nvPicPr>
                  <pic:blipFill>
                    <a:blip r:embed="rIdPic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10 ; 3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38" name="pic-138"/>
            <a:graphic>
              <a:graphicData uri="http://schemas.openxmlformats.org/drawingml/2006/picture">
                <pic:pic>
                  <pic:nvPicPr>
                    <pic:cNvPr id="138" name="pic-138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39" name="pic-139"/>
            <a:graphic>
              <a:graphicData uri="http://schemas.openxmlformats.org/drawingml/2006/picture">
                <pic:pic>
                  <pic:nvPicPr>
                    <pic:cNvPr id="139" name="pic-139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0" name="pic-140"/>
            <a:graphic>
              <a:graphicData uri="http://schemas.openxmlformats.org/drawingml/2006/picture">
                <pic:pic>
                  <pic:nvPicPr>
                    <pic:cNvPr id="140" name="pic-140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1" name="pic-141"/>
            <a:graphic>
              <a:graphicData uri="http://schemas.openxmlformats.org/drawingml/2006/picture">
                <pic:pic>
                  <pic:nvPicPr>
                    <pic:cNvPr id="141" name="pic-141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2" name="pic-142"/>
            <a:graphic>
              <a:graphicData uri="http://schemas.openxmlformats.org/drawingml/2006/picture">
                <pic:pic>
                  <pic:nvPicPr>
                    <pic:cNvPr id="142" name="pic-142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3" name="pic-143"/>
            <a:graphic>
              <a:graphicData uri="http://schemas.openxmlformats.org/drawingml/2006/picture">
                <pic:pic>
                  <pic:nvPicPr>
                    <pic:cNvPr id="143" name="pic-143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4" name="pic-144"/>
            <a:graphic>
              <a:graphicData uri="http://schemas.openxmlformats.org/drawingml/2006/picture">
                <pic:pic>
                  <pic:nvPicPr>
                    <pic:cNvPr id="144" name="pic-144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5" name="pic-145"/>
            <a:graphic>
              <a:graphicData uri="http://schemas.openxmlformats.org/drawingml/2006/picture">
                <pic:pic>
                  <pic:nvPicPr>
                    <pic:cNvPr id="145" name="pic-145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br/>
      </w:r>
      <w:r>
        <w:drawing>
          <wp:inline distT="0" distB="0" distL="0" distR="0">
            <wp:extent cx="438150" cy="438150"/>
            <wp:docPr id="146" name="pic-146"/>
            <a:graphic>
              <a:graphicData uri="http://schemas.openxmlformats.org/drawingml/2006/picture">
                <pic:pic>
                  <pic:nvPicPr>
                    <pic:cNvPr id="146" name="pic-146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7" name="pic-147"/>
            <a:graphic>
              <a:graphicData uri="http://schemas.openxmlformats.org/drawingml/2006/picture">
                <pic:pic>
                  <pic:nvPicPr>
                    <pic:cNvPr id="147" name="pic-147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8" name="pic-148"/>
            <a:graphic>
              <a:graphicData uri="http://schemas.openxmlformats.org/drawingml/2006/picture">
                <pic:pic>
                  <pic:nvPicPr>
                    <pic:cNvPr id="148" name="pic-148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49" name="pic-149"/>
            <a:graphic>
              <a:graphicData uri="http://schemas.openxmlformats.org/drawingml/2006/picture">
                <pic:pic>
                  <pic:nvPicPr>
                    <pic:cNvPr id="149" name="pic-149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0" name="pic-150"/>
            <a:graphic>
              <a:graphicData uri="http://schemas.openxmlformats.org/drawingml/2006/picture">
                <pic:pic>
                  <pic:nvPicPr>
                    <pic:cNvPr id="150" name="pic-150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8 ; 5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51" name="pic-151"/>
            <a:graphic>
              <a:graphicData uri="http://schemas.openxmlformats.org/drawingml/2006/picture">
                <pic:pic>
                  <pic:nvPicPr>
                    <pic:cNvPr id="151" name="pic-151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2" name="pic-152"/>
            <a:graphic>
              <a:graphicData uri="http://schemas.openxmlformats.org/drawingml/2006/picture">
                <pic:pic>
                  <pic:nvPicPr>
                    <pic:cNvPr id="152" name="pic-152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3" name="pic-153"/>
            <a:graphic>
              <a:graphicData uri="http://schemas.openxmlformats.org/drawingml/2006/picture">
                <pic:pic>
                  <pic:nvPicPr>
                    <pic:cNvPr id="153" name="pic-153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4" name="pic-154"/>
            <a:graphic>
              <a:graphicData uri="http://schemas.openxmlformats.org/drawingml/2006/picture">
                <pic:pic>
                  <pic:nvPicPr>
                    <pic:cNvPr id="154" name="pic-15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br/>
      </w:r>
      <w:r>
        <w:drawing>
          <wp:inline distT="0" distB="0" distL="0" distR="0">
            <wp:extent cx="438150" cy="438150"/>
            <wp:docPr id="155" name="pic-155"/>
            <a:graphic>
              <a:graphicData uri="http://schemas.openxmlformats.org/drawingml/2006/picture">
                <pic:pic>
                  <pic:nvPicPr>
                    <pic:cNvPr id="155" name="pic-155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4 ; 1</w:t>
      </w:r>
      <w:r>
        <w:rPr>
          <w:i/>
          <w:color w:val="868D99"/>
          <w:sz w:val="15"/>
          <w:szCs w:val="15"/>
        </w:rPr>
        <w:t xml:space="preserve">   [mai multe: rândul de sus]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56" name="ic-pencil"/>
            <a:graphic>
              <a:graphicData uri="http://schemas.openxmlformats.org/drawingml/2006/picture">
                <pic:pic>
                  <pic:nvPicPr>
                    <pic:cNvPr id="156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cifra potrivită pentru fiecare grup: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38150" cy="438150"/>
            <wp:docPr id="157" name="pic-157"/>
            <a:graphic>
              <a:graphicData uri="http://schemas.openxmlformats.org/drawingml/2006/picture">
                <pic:pic>
                  <pic:nvPicPr>
                    <pic:cNvPr id="157" name="pic-157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8" name="pic-158"/>
            <a:graphic>
              <a:graphicData uri="http://schemas.openxmlformats.org/drawingml/2006/picture">
                <pic:pic>
                  <pic:nvPicPr>
                    <pic:cNvPr id="158" name="pic-158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59" name="pic-159"/>
            <a:graphic>
              <a:graphicData uri="http://schemas.openxmlformats.org/drawingml/2006/picture">
                <pic:pic>
                  <pic:nvPicPr>
                    <pic:cNvPr id="159" name="pic-159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0" name="pic-160"/>
            <a:graphic>
              <a:graphicData uri="http://schemas.openxmlformats.org/drawingml/2006/picture">
                <pic:pic>
                  <pic:nvPicPr>
                    <pic:cNvPr id="160" name="pic-160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1" name="pic-161"/>
            <a:graphic>
              <a:graphicData uri="http://schemas.openxmlformats.org/drawingml/2006/picture">
                <pic:pic>
                  <pic:nvPicPr>
                    <pic:cNvPr id="161" name="pic-161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5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38150" cy="438150"/>
            <wp:docPr id="162" name="pic-162"/>
            <a:graphic>
              <a:graphicData uri="http://schemas.openxmlformats.org/drawingml/2006/picture">
                <pic:pic>
                  <pic:nvPicPr>
                    <pic:cNvPr id="162" name="pic-162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1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38150" cy="438150"/>
            <wp:docPr id="163" name="pic-163"/>
            <a:graphic>
              <a:graphicData uri="http://schemas.openxmlformats.org/drawingml/2006/picture">
                <pic:pic>
                  <pic:nvPicPr>
                    <pic:cNvPr id="163" name="pic-163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4" name="pic-164"/>
            <a:graphic>
              <a:graphicData uri="http://schemas.openxmlformats.org/drawingml/2006/picture">
                <pic:pic>
                  <pic:nvPicPr>
                    <pic:cNvPr id="164" name="pic-164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5" name="pic-165"/>
            <a:graphic>
              <a:graphicData uri="http://schemas.openxmlformats.org/drawingml/2006/picture">
                <pic:pic>
                  <pic:nvPicPr>
                    <pic:cNvPr id="165" name="pic-165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6" name="pic-166"/>
            <a:graphic>
              <a:graphicData uri="http://schemas.openxmlformats.org/drawingml/2006/picture">
                <pic:pic>
                  <pic:nvPicPr>
                    <pic:cNvPr id="166" name="pic-166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7" name="pic-167"/>
            <a:graphic>
              <a:graphicData uri="http://schemas.openxmlformats.org/drawingml/2006/picture">
                <pic:pic>
                  <pic:nvPicPr>
                    <pic:cNvPr id="167" name="pic-167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8" name="pic-168"/>
            <a:graphic>
              <a:graphicData uri="http://schemas.openxmlformats.org/drawingml/2006/picture">
                <pic:pic>
                  <pic:nvPicPr>
                    <pic:cNvPr id="168" name="pic-168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69" name="pic-169"/>
            <a:graphic>
              <a:graphicData uri="http://schemas.openxmlformats.org/drawingml/2006/picture">
                <pic:pic>
                  <pic:nvPicPr>
                    <pic:cNvPr id="169" name="pic-169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0" name="pic-170"/>
            <a:graphic>
              <a:graphicData uri="http://schemas.openxmlformats.org/drawingml/2006/picture">
                <pic:pic>
                  <pic:nvPicPr>
                    <pic:cNvPr id="170" name="pic-170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1" name="pic-171"/>
            <a:graphic>
              <a:graphicData uri="http://schemas.openxmlformats.org/drawingml/2006/picture">
                <pic:pic>
                  <pic:nvPicPr>
                    <pic:cNvPr id="171" name="pic-171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9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38150" cy="438150"/>
            <wp:docPr id="172" name="pic-172"/>
            <a:graphic>
              <a:graphicData uri="http://schemas.openxmlformats.org/drawingml/2006/picture">
                <pic:pic>
                  <pic:nvPicPr>
                    <pic:cNvPr id="172" name="pic-172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3" name="pic-173"/>
            <a:graphic>
              <a:graphicData uri="http://schemas.openxmlformats.org/drawingml/2006/picture">
                <pic:pic>
                  <pic:nvPicPr>
                    <pic:cNvPr id="173" name="pic-173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4" name="pic-174"/>
            <a:graphic>
              <a:graphicData uri="http://schemas.openxmlformats.org/drawingml/2006/picture">
                <pic:pic>
                  <pic:nvPicPr>
                    <pic:cNvPr id="174" name="pic-174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5" name="pic-175"/>
            <a:graphic>
              <a:graphicData uri="http://schemas.openxmlformats.org/drawingml/2006/picture">
                <pic:pic>
                  <pic:nvPicPr>
                    <pic:cNvPr id="175" name="pic-175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6" name="pic-176"/>
            <a:graphic>
              <a:graphicData uri="http://schemas.openxmlformats.org/drawingml/2006/picture">
                <pic:pic>
                  <pic:nvPicPr>
                    <pic:cNvPr id="176" name="pic-176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7" name="pic-177"/>
            <a:graphic>
              <a:graphicData uri="http://schemas.openxmlformats.org/drawingml/2006/picture">
                <pic:pic>
                  <pic:nvPicPr>
                    <pic:cNvPr id="177" name="pic-177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8" name="pic-178"/>
            <a:graphic>
              <a:graphicData uri="http://schemas.openxmlformats.org/drawingml/2006/picture">
                <pic:pic>
                  <pic:nvPicPr>
                    <pic:cNvPr id="178" name="pic-178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79" name="pic-179"/>
            <a:graphic>
              <a:graphicData uri="http://schemas.openxmlformats.org/drawingml/2006/picture">
                <pic:pic>
                  <pic:nvPicPr>
                    <pic:cNvPr id="179" name="pic-179"/>
                    <pic:cNvPicPr/>
                  </pic:nvPicPr>
                  <pic:blipFill>
                    <a:blip r:embed="rIdPic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8</w:t>
      </w:r>
    </w:p>
    <w:p>
      <w:pPr>
        <w:spacing w:before="0" w:after="60"/>
        <w:ind w:left="340"/>
      </w:pPr>
      <w:r>
        <w:rPr>
          <w:b/>
          <w:color w:val="E07A2F"/>
        </w:rPr>
        <w:t xml:space="preserve">e) </w:t>
      </w:r>
      <w:r>
        <w:drawing>
          <wp:inline distT="0" distB="0" distL="0" distR="0">
            <wp:extent cx="438150" cy="438150"/>
            <wp:docPr id="180" name="pic-180"/>
            <a:graphic>
              <a:graphicData uri="http://schemas.openxmlformats.org/drawingml/2006/picture">
                <pic:pic>
                  <pic:nvPicPr>
                    <pic:cNvPr id="180" name="pic-180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38150" cy="438150"/>
            <wp:docPr id="181" name="pic-181"/>
            <a:graphic>
              <a:graphicData uri="http://schemas.openxmlformats.org/drawingml/2006/picture">
                <pic:pic>
                  <pic:nvPicPr>
                    <pic:cNvPr id="181" name="pic-181"/>
                    <pic:cNvPicPr/>
                  </pic:nvPicPr>
                  <pic:blipFill>
                    <a:blip r:embed="rIdPic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rPr>
          <w:color w:val="454B57"/>
        </w:rPr>
        <w:t xml:space="preserve">☐</w:t>
      </w:r>
      <w:r>
        <w:rPr>
          <w:b/>
          <w:color w:val="B3001B"/>
        </w:rPr>
        <w:t xml:space="preserve">   →  2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82" name="ic-pencil"/>
            <a:graphic>
              <a:graphicData uri="http://schemas.openxmlformats.org/drawingml/2006/picture">
                <pic:pic>
                  <pic:nvPicPr>
                    <pic:cNvPr id="182" name="ic-pencil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numerele care lipsesc: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rPr/>
        <w:t xml:space="preserve">2   3   </w:t>
      </w:r>
      <w:r>
        <w:rPr>
          <w:color w:val="454B57"/>
        </w:rPr>
        <w:t xml:space="preserve">☐</w:t>
      </w:r>
      <w:r>
        <w:rPr/>
        <w:t xml:space="preserve">   5   6</w:t>
      </w:r>
      <w:r>
        <w:rPr>
          <w:b/>
          <w:color w:val="B3001B"/>
        </w:rPr>
        <w:t xml:space="preserve">   →  4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rPr/>
        <w:t xml:space="preserve">6   </w:t>
      </w:r>
      <w:r>
        <w:rPr>
          <w:color w:val="454B57"/>
        </w:rPr>
        <w:t xml:space="preserve">☐</w:t>
      </w:r>
      <w:r>
        <w:rPr/>
        <w:t xml:space="preserve">   8   9   10</w:t>
      </w:r>
      <w:r>
        <w:rPr>
          <w:b/>
          <w:color w:val="B3001B"/>
        </w:rPr>
        <w:t xml:space="preserve">   →  7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rPr/>
        <w:t xml:space="preserve">4   </w:t>
      </w:r>
      <w:r>
        <w:rPr>
          <w:color w:val="454B57"/>
        </w:rPr>
        <w:t xml:space="preserve">☐</w:t>
      </w:r>
      <w:r>
        <w:rPr/>
        <w:t xml:space="preserve">   6   7   8</w:t>
      </w:r>
      <w:r>
        <w:rPr>
          <w:b/>
          <w:color w:val="B3001B"/>
        </w:rPr>
        <w:t xml:space="preserve">   →  5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rPr/>
        <w:t xml:space="preserve">6   7   </w:t>
      </w:r>
      <w:r>
        <w:rPr>
          <w:color w:val="454B57"/>
        </w:rPr>
        <w:t xml:space="preserve">☐</w:t>
      </w:r>
      <w:r>
        <w:rPr/>
        <w:t xml:space="preserve">   9   10</w:t>
      </w:r>
      <w:r>
        <w:rPr>
          <w:b/>
          <w:color w:val="B3001B"/>
        </w:rPr>
        <w:t xml:space="preserve">   →  8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83" name="ic-chat"/>
            <a:graphic>
              <a:graphicData uri="http://schemas.openxmlformats.org/drawingml/2006/picture">
                <pic:pic>
                  <pic:nvPicPr>
                    <pic:cNvPr id="183" name="ic-chat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Continuă șirul: desenează ce urmează: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00050" cy="400050"/>
            <wp:docPr id="184" name="pic-184"/>
            <a:graphic>
              <a:graphicData uri="http://schemas.openxmlformats.org/drawingml/2006/picture">
                <pic:pic>
                  <pic:nvPicPr>
                    <pic:cNvPr id="184" name="pic-184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5" name="pic-185"/>
            <a:graphic>
              <a:graphicData uri="http://schemas.openxmlformats.org/drawingml/2006/picture">
                <pic:pic>
                  <pic:nvPicPr>
                    <pic:cNvPr id="185" name="pic-185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6" name="pic-186"/>
            <a:graphic>
              <a:graphicData uri="http://schemas.openxmlformats.org/drawingml/2006/picture">
                <pic:pic>
                  <pic:nvPicPr>
                    <pic:cNvPr id="186" name="pic-186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7" name="pic-187"/>
            <a:graphic>
              <a:graphicData uri="http://schemas.openxmlformats.org/drawingml/2006/picture">
                <pic:pic>
                  <pic:nvPicPr>
                    <pic:cNvPr id="187" name="pic-18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8" name="pic-188"/>
            <a:graphic>
              <a:graphicData uri="http://schemas.openxmlformats.org/drawingml/2006/picture">
                <pic:pic>
                  <pic:nvPicPr>
                    <pic:cNvPr id="188" name="pic-188"/>
                    <pic:cNvPicPr/>
                  </pic:nvPicPr>
                  <pic:blipFill>
                    <a:blip r:embed="rIdPic6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89" name="pic-189"/>
            <a:graphic>
              <a:graphicData uri="http://schemas.openxmlformats.org/drawingml/2006/picture">
                <pic:pic>
                  <pic:nvPicPr>
                    <pic:cNvPr id="189" name="pic-189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drawing>
          <wp:inline distT="0" distB="0" distL="0" distR="0">
            <wp:extent cx="495300" cy="495300"/>
            <wp:docPr id="190" name="pic-190"/>
            <a:graphic>
              <a:graphicData uri="http://schemas.openxmlformats.org/drawingml/2006/picture">
                <pic:pic>
                  <pic:nvPicPr>
                    <pic:cNvPr id="190" name="pic-190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95300" cy="495300"/>
            <wp:docPr id="191" name="pic-191"/>
            <a:graphic>
              <a:graphicData uri="http://schemas.openxmlformats.org/drawingml/2006/picture">
                <pic:pic>
                  <pic:nvPicPr>
                    <pic:cNvPr id="191" name="pic-191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[urmează inimă, apoi nor]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00050" cy="400050"/>
            <wp:docPr id="192" name="pic-192"/>
            <a:graphic>
              <a:graphicData uri="http://schemas.openxmlformats.org/drawingml/2006/picture">
                <pic:pic>
                  <pic:nvPicPr>
                    <pic:cNvPr id="192" name="pic-192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3" name="pic-193"/>
            <a:graphic>
              <a:graphicData uri="http://schemas.openxmlformats.org/drawingml/2006/picture">
                <pic:pic>
                  <pic:nvPicPr>
                    <pic:cNvPr id="193" name="pic-193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4" name="pic-194"/>
            <a:graphic>
              <a:graphicData uri="http://schemas.openxmlformats.org/drawingml/2006/picture">
                <pic:pic>
                  <pic:nvPicPr>
                    <pic:cNvPr id="194" name="pic-194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5" name="pic-195"/>
            <a:graphic>
              <a:graphicData uri="http://schemas.openxmlformats.org/drawingml/2006/picture">
                <pic:pic>
                  <pic:nvPicPr>
                    <pic:cNvPr id="195" name="pic-195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6" name="pic-196"/>
            <a:graphic>
              <a:graphicData uri="http://schemas.openxmlformats.org/drawingml/2006/picture">
                <pic:pic>
                  <pic:nvPicPr>
                    <pic:cNvPr id="196" name="pic-19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197" name="pic-197"/>
            <a:graphic>
              <a:graphicData uri="http://schemas.openxmlformats.org/drawingml/2006/picture">
                <pic:pic>
                  <pic:nvPicPr>
                    <pic:cNvPr id="197" name="pic-197"/>
                    <pic:cNvPicPr/>
                  </pic:nvPicPr>
                  <pic:blipFill>
                    <a:blip r:embed="rIdPic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drawing>
          <wp:inline distT="0" distB="0" distL="0" distR="0">
            <wp:extent cx="495300" cy="495300"/>
            <wp:docPr id="198" name="pic-198"/>
            <a:graphic>
              <a:graphicData uri="http://schemas.openxmlformats.org/drawingml/2006/picture">
                <pic:pic>
                  <pic:nvPicPr>
                    <pic:cNvPr id="198" name="pic-198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95300" cy="495300"/>
            <wp:docPr id="199" name="pic-199"/>
            <a:graphic>
              <a:graphicData uri="http://schemas.openxmlformats.org/drawingml/2006/picture">
                <pic:pic>
                  <pic:nvPicPr>
                    <pic:cNvPr id="199" name="pic-199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[urmează fluture, apoi nor]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00050" cy="400050"/>
            <wp:docPr id="200" name="pic-200"/>
            <a:graphic>
              <a:graphicData uri="http://schemas.openxmlformats.org/drawingml/2006/picture">
                <pic:pic>
                  <pic:nvPicPr>
                    <pic:cNvPr id="200" name="pic-200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1" name="pic-201"/>
            <a:graphic>
              <a:graphicData uri="http://schemas.openxmlformats.org/drawingml/2006/picture">
                <pic:pic>
                  <pic:nvPicPr>
                    <pic:cNvPr id="201" name="pic-201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2" name="pic-202"/>
            <a:graphic>
              <a:graphicData uri="http://schemas.openxmlformats.org/drawingml/2006/picture">
                <pic:pic>
                  <pic:nvPicPr>
                    <pic:cNvPr id="202" name="pic-202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3" name="pic-203"/>
            <a:graphic>
              <a:graphicData uri="http://schemas.openxmlformats.org/drawingml/2006/picture">
                <pic:pic>
                  <pic:nvPicPr>
                    <pic:cNvPr id="203" name="pic-203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4" name="pic-204"/>
            <a:graphic>
              <a:graphicData uri="http://schemas.openxmlformats.org/drawingml/2006/picture">
                <pic:pic>
                  <pic:nvPicPr>
                    <pic:cNvPr id="204" name="pic-204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00050" cy="400050"/>
            <wp:docPr id="205" name="pic-205"/>
            <a:graphic>
              <a:graphicData uri="http://schemas.openxmlformats.org/drawingml/2006/picture">
                <pic:pic>
                  <pic:nvPicPr>
                    <pic:cNvPr id="205" name="pic-205"/>
                    <pic:cNvPicPr/>
                  </pic:nvPicPr>
                  <pic:blipFill>
                    <a:blip r:embed="rIdPic1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/>
        <w:t xml:space="preserve"> </w:t>
      </w:r>
      <w:r>
        <w:drawing>
          <wp:inline distT="0" distB="0" distL="0" distR="0">
            <wp:extent cx="495300" cy="495300"/>
            <wp:docPr id="206" name="pic-206"/>
            <a:graphic>
              <a:graphicData uri="http://schemas.openxmlformats.org/drawingml/2006/picture">
                <pic:pic>
                  <pic:nvPicPr>
                    <pic:cNvPr id="206" name="pic-206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95300" cy="495300"/>
            <wp:docPr id="207" name="pic-207"/>
            <a:graphic>
              <a:graphicData uri="http://schemas.openxmlformats.org/drawingml/2006/picture">
                <pic:pic>
                  <pic:nvPicPr>
                    <pic:cNvPr id="207" name="pic-207"/>
                    <pic:cNvPicPr/>
                  </pic:nvPicPr>
                  <pic:blipFill>
                    <a:blip r:embed="rIdPic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868D99"/>
          <w:sz w:val="15"/>
          <w:szCs w:val="15"/>
        </w:rPr>
        <w:t xml:space="preserve">   [urmează carte, apoi pește]</w:t>
      </w:r>
    </w:p>
    <w:p>
      <w:pPr>
        <w:spacing w:before="200" w:after="70"/>
      </w:pPr>
      <w:r>
        <w:rPr>
          <w:b/>
          <w:color w:val="E07A2F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208" name="ic-chat"/>
            <a:graphic>
              <a:graphicData uri="http://schemas.openxmlformats.org/drawingml/2006/picture">
                <pic:pic>
                  <pic:nvPicPr>
                    <pic:cNvPr id="208" name="ic-chat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Taie desenul care nu se potrivește:</w:t>
      </w:r>
    </w:p>
    <w:p>
      <w:pPr>
        <w:spacing w:before="0" w:after="60"/>
        <w:ind w:left="340"/>
      </w:pPr>
      <w:r>
        <w:rPr>
          <w:b/>
          <w:color w:val="E07A2F"/>
        </w:rPr>
        <w:t xml:space="preserve">a) </w:t>
      </w:r>
      <w:r>
        <w:drawing>
          <wp:inline distT="0" distB="0" distL="0" distR="0">
            <wp:extent cx="457200" cy="457200"/>
            <wp:docPr id="209" name="pic-209"/>
            <a:graphic>
              <a:graphicData uri="http://schemas.openxmlformats.org/drawingml/2006/picture">
                <pic:pic>
                  <pic:nvPicPr>
                    <pic:cNvPr id="209" name="pic-209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0" name="pic-210"/>
            <a:graphic>
              <a:graphicData uri="http://schemas.openxmlformats.org/drawingml/2006/picture">
                <pic:pic>
                  <pic:nvPicPr>
                    <pic:cNvPr id="210" name="pic-210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1" name="pic-211"/>
            <a:graphic>
              <a:graphicData uri="http://schemas.openxmlformats.org/drawingml/2006/picture">
                <pic:pic>
                  <pic:nvPicPr>
                    <pic:cNvPr id="211" name="pic-211"/>
                    <pic:cNvPicPr/>
                  </pic:nvPicPr>
                  <pic:blipFill>
                    <a:blip r:embed="rIdPic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2" name="pic-212"/>
            <a:graphic>
              <a:graphicData uri="http://schemas.openxmlformats.org/drawingml/2006/picture">
                <pic:pic>
                  <pic:nvPicPr>
                    <pic:cNvPr id="212" name="pic-212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[diferit: soare]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b) </w:t>
      </w:r>
      <w:r>
        <w:drawing>
          <wp:inline distT="0" distB="0" distL="0" distR="0">
            <wp:extent cx="457200" cy="457200"/>
            <wp:docPr id="213" name="pic-213"/>
            <a:graphic>
              <a:graphicData uri="http://schemas.openxmlformats.org/drawingml/2006/picture">
                <pic:pic>
                  <pic:nvPicPr>
                    <pic:cNvPr id="213" name="pic-213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4" name="pic-214"/>
            <a:graphic>
              <a:graphicData uri="http://schemas.openxmlformats.org/drawingml/2006/picture">
                <pic:pic>
                  <pic:nvPicPr>
                    <pic:cNvPr id="214" name="pic-214"/>
                    <pic:cNvPicPr/>
                  </pic:nvPicPr>
                  <pic:blipFill>
                    <a:blip r:embed="rIdPic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5" name="pic-215"/>
            <a:graphic>
              <a:graphicData uri="http://schemas.openxmlformats.org/drawingml/2006/picture">
                <pic:pic>
                  <pic:nvPicPr>
                    <pic:cNvPr id="215" name="pic-215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6" name="pic-216"/>
            <a:graphic>
              <a:graphicData uri="http://schemas.openxmlformats.org/drawingml/2006/picture">
                <pic:pic>
                  <pic:nvPicPr>
                    <pic:cNvPr id="216" name="pic-216"/>
                    <pic:cNvPicPr/>
                  </pic:nvPicPr>
                  <pic:blipFill>
                    <a:blip r:embed="rIdPic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[diferit: soare]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c) </w:t>
      </w:r>
      <w:r>
        <w:drawing>
          <wp:inline distT="0" distB="0" distL="0" distR="0">
            <wp:extent cx="457200" cy="457200"/>
            <wp:docPr id="217" name="pic-217"/>
            <a:graphic>
              <a:graphicData uri="http://schemas.openxmlformats.org/drawingml/2006/picture">
                <pic:pic>
                  <pic:nvPicPr>
                    <pic:cNvPr id="217" name="pic-217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8" name="pic-218"/>
            <a:graphic>
              <a:graphicData uri="http://schemas.openxmlformats.org/drawingml/2006/picture">
                <pic:pic>
                  <pic:nvPicPr>
                    <pic:cNvPr id="218" name="pic-218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19" name="pic-219"/>
            <a:graphic>
              <a:graphicData uri="http://schemas.openxmlformats.org/drawingml/2006/picture">
                <pic:pic>
                  <pic:nvPicPr>
                    <pic:cNvPr id="219" name="pic-219"/>
                    <pic:cNvPicPr/>
                  </pic:nvPicPr>
                  <pic:blipFill>
                    <a:blip r:embed="rIdPic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0" name="pic-220"/>
            <a:graphic>
              <a:graphicData uri="http://schemas.openxmlformats.org/drawingml/2006/picture">
                <pic:pic>
                  <pic:nvPicPr>
                    <pic:cNvPr id="220" name="pic-220"/>
                    <pic:cNvPicPr/>
                  </pic:nvPicPr>
                  <pic:blipFill>
                    <a:blip r:embed="rIdPic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[diferit: măr]</w:t>
      </w:r>
    </w:p>
    <w:p>
      <w:pPr>
        <w:spacing w:before="0" w:after="60"/>
        <w:ind w:left="340"/>
      </w:pPr>
      <w:r>
        <w:rPr>
          <w:b/>
          <w:color w:val="E07A2F"/>
        </w:rPr>
        <w:t xml:space="preserve">d) </w:t>
      </w:r>
      <w:r>
        <w:drawing>
          <wp:inline distT="0" distB="0" distL="0" distR="0">
            <wp:extent cx="457200" cy="457200"/>
            <wp:docPr id="221" name="pic-221"/>
            <a:graphic>
              <a:graphicData uri="http://schemas.openxmlformats.org/drawingml/2006/picture">
                <pic:pic>
                  <pic:nvPicPr>
                    <pic:cNvPr id="221" name="pic-221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2" name="pic-222"/>
            <a:graphic>
              <a:graphicData uri="http://schemas.openxmlformats.org/drawingml/2006/picture">
                <pic:pic>
                  <pic:nvPicPr>
                    <pic:cNvPr id="222" name="pic-222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3" name="pic-223"/>
            <a:graphic>
              <a:graphicData uri="http://schemas.openxmlformats.org/drawingml/2006/picture">
                <pic:pic>
                  <pic:nvPicPr>
                    <pic:cNvPr id="223" name="pic-223"/>
                    <pic:cNvPicPr/>
                  </pic:nvPicPr>
                  <pic:blipFill>
                    <a:blip r:embed="rIdPic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drawing>
          <wp:inline distT="0" distB="0" distL="0" distR="0">
            <wp:extent cx="457200" cy="457200"/>
            <wp:docPr id="224" name="pic-224"/>
            <a:graphic>
              <a:graphicData uri="http://schemas.openxmlformats.org/drawingml/2006/picture">
                <pic:pic>
                  <pic:nvPicPr>
                    <pic:cNvPr id="224" name="pic-224"/>
                    <pic:cNvPicPr/>
                  </pic:nvPicPr>
                  <pic:blipFill>
                    <a:blip r:embed="rIdPic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i/>
          <w:color w:val="868D99"/>
          <w:sz w:val="15"/>
          <w:szCs w:val="15"/>
        </w:rPr>
        <w:t xml:space="preserve">   [diferit: mașină]</w:t>
      </w:r>
    </w:p>
    <w:p>
      <w:pPr>
        <w:pBdr>
          <w:bottom w:val="single" w:sz="6" w:space="1" w:color="E07A2F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225" name="ic-smile"/>
            <a:graphic>
              <a:graphicData uri="http://schemas.openxmlformats.org/drawingml/2006/picture">
                <pic:pic>
                  <pic:nvPicPr>
                    <pic:cNvPr id="225" name="ic-smile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Activitate de grupă — fără punctaj.</w:t>
      </w:r>
      <w:r>
        <w:rPr/>
        <w:t xml:space="preserve">     </w:t>
      </w:r>
      <w:r>
        <w:drawing>
          <wp:inline distT="0" distB="0" distL="0" distR="0">
            <wp:extent cx="127000" cy="127000"/>
            <wp:docPr id="226" name="ic-clock"/>
            <a:graphic>
              <a:graphicData uri="http://schemas.openxmlformats.org/drawingml/2006/picture">
                <pic:pic>
                  <pic:nvPicPr>
                    <pic:cNvPr id="226" name="ic-clock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Durata activității: 35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6"/>
        <w:szCs w:val="26"/>
        <w:lang w:val="ro-RO"/>
      </w:rPr>
    </w:rPrDefault>
    <w:pPrDefault>
      <w:pPr>
        <w:spacing w:after="8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activitati-matematice.png"/><Relationship Id="rIdImg3" Type="http://schemas.openxmlformats.org/officeDocument/2006/relationships/image" Target="media/ic-pencil.png"/><Relationship Id="rIdImg4" Type="http://schemas.openxmlformats.org/officeDocument/2006/relationships/image" Target="media/ic-chat.png"/><Relationship Id="rIdImg5" Type="http://schemas.openxmlformats.org/officeDocument/2006/relationships/image" Target="media/ic-smile.png"/><Relationship Id="rIdImg6" Type="http://schemas.openxmlformats.org/officeDocument/2006/relationships/image" Target="media/ic-clock.png"/><Relationship Id="rIdPic1" Type="http://schemas.openxmlformats.org/officeDocument/2006/relationships/image" Target="media/pic-o-nor.png"/><Relationship Id="rIdPic2" Type="http://schemas.openxmlformats.org/officeDocument/2006/relationships/image" Target="media/pic-o-carte.png"/><Relationship Id="rIdPic3" Type="http://schemas.openxmlformats.org/officeDocument/2006/relationships/image" Target="media/pic-o-fluture.png"/><Relationship Id="rIdPic4" Type="http://schemas.openxmlformats.org/officeDocument/2006/relationships/image" Target="media/pic-o-stea.png"/><Relationship Id="rIdPic5" Type="http://schemas.openxmlformats.org/officeDocument/2006/relationships/image" Target="media/pic-o-brad.png"/><Relationship Id="rIdPic6" Type="http://schemas.openxmlformats.org/officeDocument/2006/relationships/image" Target="media/pic-o-inima.png"/><Relationship Id="rIdPic7" Type="http://schemas.openxmlformats.org/officeDocument/2006/relationships/image" Target="media/pic-o-soare.png"/><Relationship Id="rIdPic8" Type="http://schemas.openxmlformats.org/officeDocument/2006/relationships/image" Target="media/pic-o-balon.png"/><Relationship Id="rIdPic9" Type="http://schemas.openxmlformats.org/officeDocument/2006/relationships/image" Target="media/pic-o-ciuperca.png"/><Relationship Id="rIdPic10" Type="http://schemas.openxmlformats.org/officeDocument/2006/relationships/image" Target="media/pic-b-52x52.png"/><Relationship Id="rIdPic11" Type="http://schemas.openxmlformats.org/officeDocument/2006/relationships/image" Target="media/pic-o-peste.png"/><Relationship Id="rIdPic12" Type="http://schemas.openxmlformats.org/officeDocument/2006/relationships/image" Target="media/pic-o-casa.png"/><Relationship Id="rIdPic13" Type="http://schemas.openxmlformats.org/officeDocument/2006/relationships/image" Target="media/pic-o-mar.png"/><Relationship Id="rIdPic14" Type="http://schemas.openxmlformats.org/officeDocument/2006/relationships/image" Target="media/pic-o-masina.png"/></Relationships>
</file>